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1A" w:rsidRPr="005E5404" w:rsidRDefault="003B0BA2" w:rsidP="005E54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04">
        <w:rPr>
          <w:rFonts w:ascii="Times New Roman" w:hAnsi="Times New Roman" w:cs="Times New Roman"/>
          <w:b/>
          <w:sz w:val="24"/>
          <w:szCs w:val="24"/>
        </w:rPr>
        <w:t xml:space="preserve">Report on Webinar on Cancer prevention, </w:t>
      </w:r>
      <w:proofErr w:type="spellStart"/>
      <w:r w:rsidRPr="005E5404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Pr="005E5404">
        <w:rPr>
          <w:rFonts w:ascii="Times New Roman" w:hAnsi="Times New Roman" w:cs="Times New Roman"/>
          <w:b/>
          <w:sz w:val="24"/>
          <w:szCs w:val="24"/>
        </w:rPr>
        <w:t xml:space="preserve"> – 19 and Healthy life style</w:t>
      </w:r>
    </w:p>
    <w:p w:rsidR="003B0BA2" w:rsidRPr="005E5404" w:rsidRDefault="003B0BA2" w:rsidP="005E5404">
      <w:pPr>
        <w:jc w:val="both"/>
        <w:rPr>
          <w:rFonts w:ascii="Times New Roman" w:hAnsi="Times New Roman" w:cs="Times New Roman"/>
          <w:sz w:val="24"/>
          <w:szCs w:val="24"/>
        </w:rPr>
      </w:pPr>
      <w:r w:rsidRPr="005E5404">
        <w:rPr>
          <w:rFonts w:ascii="Times New Roman" w:hAnsi="Times New Roman" w:cs="Times New Roman"/>
          <w:sz w:val="24"/>
          <w:szCs w:val="24"/>
        </w:rPr>
        <w:t xml:space="preserve">In collaboration with a NGO </w:t>
      </w:r>
      <w:proofErr w:type="spellStart"/>
      <w:r w:rsidRPr="005E5404">
        <w:rPr>
          <w:rFonts w:ascii="Times New Roman" w:hAnsi="Times New Roman" w:cs="Times New Roman"/>
          <w:sz w:val="24"/>
          <w:szCs w:val="24"/>
        </w:rPr>
        <w:t>Sanjeevani</w:t>
      </w:r>
      <w:proofErr w:type="spellEnd"/>
      <w:r w:rsidRPr="005E5404">
        <w:rPr>
          <w:rFonts w:ascii="Times New Roman" w:hAnsi="Times New Roman" w:cs="Times New Roman"/>
          <w:sz w:val="24"/>
          <w:szCs w:val="24"/>
        </w:rPr>
        <w:t xml:space="preserve"> life beyond Cancer, Mumbai, Maharashtra Women Cell</w:t>
      </w:r>
      <w:r w:rsidR="001E4BAF">
        <w:rPr>
          <w:rFonts w:ascii="Times New Roman" w:hAnsi="Times New Roman" w:cs="Times New Roman"/>
          <w:sz w:val="24"/>
          <w:szCs w:val="24"/>
        </w:rPr>
        <w:t xml:space="preserve"> and IQAC</w:t>
      </w:r>
      <w:r w:rsidRPr="005E5404">
        <w:rPr>
          <w:rFonts w:ascii="Times New Roman" w:hAnsi="Times New Roman" w:cs="Times New Roman"/>
          <w:sz w:val="24"/>
          <w:szCs w:val="24"/>
        </w:rPr>
        <w:t xml:space="preserve"> of Sacred Heart College, </w:t>
      </w:r>
      <w:proofErr w:type="spellStart"/>
      <w:r w:rsidRPr="005E5404">
        <w:rPr>
          <w:rFonts w:ascii="Times New Roman" w:hAnsi="Times New Roman" w:cs="Times New Roman"/>
          <w:sz w:val="24"/>
          <w:szCs w:val="24"/>
        </w:rPr>
        <w:t>Chalakudy</w:t>
      </w:r>
      <w:proofErr w:type="spellEnd"/>
      <w:r w:rsidRPr="005E5404">
        <w:rPr>
          <w:rFonts w:ascii="Times New Roman" w:hAnsi="Times New Roman" w:cs="Times New Roman"/>
          <w:sz w:val="24"/>
          <w:szCs w:val="24"/>
        </w:rPr>
        <w:t xml:space="preserve"> organized a web</w:t>
      </w:r>
      <w:bookmarkStart w:id="0" w:name="_GoBack"/>
      <w:bookmarkEnd w:id="0"/>
      <w:r w:rsidRPr="005E5404">
        <w:rPr>
          <w:rFonts w:ascii="Times New Roman" w:hAnsi="Times New Roman" w:cs="Times New Roman"/>
          <w:sz w:val="24"/>
          <w:szCs w:val="24"/>
        </w:rPr>
        <w:t xml:space="preserve">inar on the Topic  Cancer prevention, </w:t>
      </w:r>
      <w:proofErr w:type="spellStart"/>
      <w:r w:rsidRPr="005E5404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5E5404">
        <w:rPr>
          <w:rFonts w:ascii="Times New Roman" w:hAnsi="Times New Roman" w:cs="Times New Roman"/>
          <w:sz w:val="24"/>
          <w:szCs w:val="24"/>
        </w:rPr>
        <w:t xml:space="preserve"> – 19 and Healthy life style. The resource person was Ms. </w:t>
      </w:r>
      <w:proofErr w:type="spellStart"/>
      <w:r w:rsidRPr="005E5404">
        <w:rPr>
          <w:rFonts w:ascii="Times New Roman" w:hAnsi="Times New Roman" w:cs="Times New Roman"/>
          <w:sz w:val="24"/>
          <w:szCs w:val="24"/>
        </w:rPr>
        <w:t>Sumki</w:t>
      </w:r>
      <w:proofErr w:type="spellEnd"/>
      <w:r w:rsidRPr="005E5404">
        <w:rPr>
          <w:rFonts w:ascii="Times New Roman" w:hAnsi="Times New Roman" w:cs="Times New Roman"/>
          <w:sz w:val="24"/>
          <w:szCs w:val="24"/>
        </w:rPr>
        <w:t xml:space="preserve"> Begum, Coordinator, Outreach and </w:t>
      </w:r>
      <w:proofErr w:type="spellStart"/>
      <w:r w:rsidRPr="005E5404">
        <w:rPr>
          <w:rFonts w:ascii="Times New Roman" w:hAnsi="Times New Roman" w:cs="Times New Roman"/>
          <w:sz w:val="24"/>
          <w:szCs w:val="24"/>
        </w:rPr>
        <w:t>councellor</w:t>
      </w:r>
      <w:proofErr w:type="spellEnd"/>
      <w:r w:rsidRPr="005E54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5404">
        <w:rPr>
          <w:rFonts w:ascii="Times New Roman" w:hAnsi="Times New Roman" w:cs="Times New Roman"/>
          <w:sz w:val="24"/>
          <w:szCs w:val="24"/>
        </w:rPr>
        <w:t>Sanjeevani</w:t>
      </w:r>
      <w:proofErr w:type="spellEnd"/>
      <w:r w:rsidRPr="005E5404">
        <w:rPr>
          <w:rFonts w:ascii="Times New Roman" w:hAnsi="Times New Roman" w:cs="Times New Roman"/>
          <w:sz w:val="24"/>
          <w:szCs w:val="24"/>
        </w:rPr>
        <w:t xml:space="preserve"> life beyond Cancer. There were around 40 registered participants and more than eighty </w:t>
      </w:r>
      <w:r w:rsidR="007016F9" w:rsidRPr="005E5404">
        <w:rPr>
          <w:rFonts w:ascii="Times New Roman" w:hAnsi="Times New Roman" w:cs="Times New Roman"/>
          <w:sz w:val="24"/>
          <w:szCs w:val="24"/>
        </w:rPr>
        <w:t>participants on Zoom platform on the webinar dated 12</w:t>
      </w:r>
      <w:r w:rsidR="007016F9" w:rsidRPr="005E54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016F9" w:rsidRPr="005E5404">
        <w:rPr>
          <w:rFonts w:ascii="Times New Roman" w:hAnsi="Times New Roman" w:cs="Times New Roman"/>
          <w:sz w:val="24"/>
          <w:szCs w:val="24"/>
        </w:rPr>
        <w:t xml:space="preserve"> June 2020. The link for the recorded program is given below.</w:t>
      </w:r>
      <w:r w:rsidRPr="005E5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BA2" w:rsidRDefault="001E4BAF">
      <w:hyperlink r:id="rId6" w:history="1">
        <w:r w:rsidRPr="005E4C0A">
          <w:rPr>
            <w:rStyle w:val="Hyperlink"/>
          </w:rPr>
          <w:t>https://youtu.be/3qfSWpeA4u0</w:t>
        </w:r>
      </w:hyperlink>
    </w:p>
    <w:p w:rsidR="003B0BA2" w:rsidRDefault="003B0BA2"/>
    <w:p w:rsidR="003B0BA2" w:rsidRDefault="003B0BA2">
      <w:r>
        <w:rPr>
          <w:noProof/>
        </w:rPr>
        <w:drawing>
          <wp:inline distT="0" distB="0" distL="0" distR="0" wp14:anchorId="287105C8" wp14:editId="6943A991">
            <wp:extent cx="5943600" cy="45847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8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BA2" w:rsidRDefault="003B0BA2"/>
    <w:p w:rsidR="003B0BA2" w:rsidRDefault="003B0BA2"/>
    <w:sectPr w:rsidR="003B0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C8"/>
    <w:rsid w:val="001E4BAF"/>
    <w:rsid w:val="003B0BA2"/>
    <w:rsid w:val="004C761A"/>
    <w:rsid w:val="005E5404"/>
    <w:rsid w:val="007016F9"/>
    <w:rsid w:val="00A8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0B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4B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0B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4B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3qfSWpeA4u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50867-FD32-438E-9353-CF4DCA93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2021-12-18T17:29:00Z</dcterms:created>
  <dcterms:modified xsi:type="dcterms:W3CDTF">2021-12-19T10:35:00Z</dcterms:modified>
</cp:coreProperties>
</file>