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2C03" w14:textId="2878AD29" w:rsidR="00FA08F7" w:rsidRDefault="009F74E6" w:rsidP="009F74E6">
      <w:pPr>
        <w:jc w:val="center"/>
        <w:rPr>
          <w:b/>
          <w:bCs/>
          <w:sz w:val="30"/>
          <w:szCs w:val="30"/>
        </w:rPr>
      </w:pPr>
      <w:r w:rsidRPr="009F74E6">
        <w:rPr>
          <w:b/>
          <w:bCs/>
          <w:sz w:val="30"/>
          <w:szCs w:val="30"/>
        </w:rPr>
        <w:t>Report on Gender Awareness Program</w:t>
      </w:r>
    </w:p>
    <w:p w14:paraId="3897D76F" w14:textId="3430997D" w:rsidR="009F74E6" w:rsidRDefault="009F74E6" w:rsidP="009F74E6">
      <w:pPr>
        <w:rPr>
          <w:b/>
          <w:bCs/>
          <w:sz w:val="30"/>
          <w:szCs w:val="30"/>
        </w:rPr>
      </w:pPr>
    </w:p>
    <w:p w14:paraId="477D13EC" w14:textId="591FDBB9" w:rsidR="009F74E6" w:rsidRDefault="009F74E6" w:rsidP="009F74E6">
      <w:pPr>
        <w:rPr>
          <w:b/>
          <w:bCs/>
          <w:sz w:val="20"/>
          <w:szCs w:val="20"/>
        </w:rPr>
      </w:pPr>
      <w:r w:rsidRPr="009F74E6">
        <w:rPr>
          <w:b/>
          <w:bCs/>
          <w:sz w:val="20"/>
          <w:szCs w:val="20"/>
        </w:rPr>
        <w:drawing>
          <wp:inline distT="0" distB="0" distL="0" distR="0" wp14:anchorId="5FBA284F" wp14:editId="03A93997">
            <wp:extent cx="4846740" cy="6858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6740" cy="685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CB2DD" w14:textId="6454B6E5" w:rsidR="00CE7487" w:rsidRDefault="00ED181D" w:rsidP="00CE7487">
      <w:pPr>
        <w:jc w:val="both"/>
        <w:rPr>
          <w:sz w:val="24"/>
          <w:szCs w:val="24"/>
        </w:rPr>
      </w:pPr>
      <w:r w:rsidRPr="00ED181D">
        <w:rPr>
          <w:sz w:val="24"/>
          <w:szCs w:val="24"/>
        </w:rPr>
        <w:t xml:space="preserve">Women Cell and </w:t>
      </w:r>
      <w:r>
        <w:rPr>
          <w:sz w:val="24"/>
          <w:szCs w:val="24"/>
        </w:rPr>
        <w:t xml:space="preserve">NSS of Sacred Heart College, </w:t>
      </w:r>
      <w:proofErr w:type="spellStart"/>
      <w:r>
        <w:rPr>
          <w:sz w:val="24"/>
          <w:szCs w:val="24"/>
        </w:rPr>
        <w:t>Chalakudy</w:t>
      </w:r>
      <w:proofErr w:type="spellEnd"/>
      <w:r>
        <w:rPr>
          <w:sz w:val="24"/>
          <w:szCs w:val="24"/>
        </w:rPr>
        <w:t xml:space="preserve"> </w:t>
      </w:r>
      <w:r w:rsidR="00CE7487">
        <w:rPr>
          <w:sz w:val="24"/>
          <w:szCs w:val="24"/>
        </w:rPr>
        <w:t xml:space="preserve">in association with Department of Women and Child welfare </w:t>
      </w:r>
      <w:proofErr w:type="spellStart"/>
      <w:r w:rsidR="00CE7487">
        <w:rPr>
          <w:sz w:val="24"/>
          <w:szCs w:val="24"/>
        </w:rPr>
        <w:t>devolepment</w:t>
      </w:r>
      <w:proofErr w:type="spellEnd"/>
      <w:r w:rsidR="00CE7487">
        <w:rPr>
          <w:sz w:val="24"/>
          <w:szCs w:val="24"/>
        </w:rPr>
        <w:t xml:space="preserve">, Kerala organized </w:t>
      </w:r>
      <w:proofErr w:type="gramStart"/>
      <w:r w:rsidR="00CE7487">
        <w:rPr>
          <w:sz w:val="24"/>
          <w:szCs w:val="24"/>
        </w:rPr>
        <w:t>a  One</w:t>
      </w:r>
      <w:proofErr w:type="gramEnd"/>
      <w:r w:rsidR="00CE7487">
        <w:rPr>
          <w:sz w:val="24"/>
          <w:szCs w:val="24"/>
        </w:rPr>
        <w:t xml:space="preserve"> day “ Gender awareness program “ on 27-07-2021. Around 500 students participated the program. </w:t>
      </w:r>
      <w:proofErr w:type="spellStart"/>
      <w:r w:rsidR="00CE7487">
        <w:rPr>
          <w:sz w:val="24"/>
          <w:szCs w:val="24"/>
        </w:rPr>
        <w:t>Dr.</w:t>
      </w:r>
      <w:proofErr w:type="spellEnd"/>
      <w:r w:rsidR="00CE7487">
        <w:rPr>
          <w:sz w:val="24"/>
          <w:szCs w:val="24"/>
        </w:rPr>
        <w:t xml:space="preserve"> D. Sheela, </w:t>
      </w:r>
      <w:proofErr w:type="gramStart"/>
      <w:r w:rsidR="00CE7487">
        <w:rPr>
          <w:sz w:val="24"/>
          <w:szCs w:val="24"/>
        </w:rPr>
        <w:t>Principal(</w:t>
      </w:r>
      <w:proofErr w:type="spellStart"/>
      <w:proofErr w:type="gramEnd"/>
      <w:r w:rsidR="00CE7487">
        <w:rPr>
          <w:sz w:val="24"/>
          <w:szCs w:val="24"/>
        </w:rPr>
        <w:t>Rtd</w:t>
      </w:r>
      <w:proofErr w:type="spellEnd"/>
      <w:r w:rsidR="00CE7487">
        <w:rPr>
          <w:sz w:val="24"/>
          <w:szCs w:val="24"/>
        </w:rPr>
        <w:t xml:space="preserve">) Ayurveda College, </w:t>
      </w:r>
      <w:proofErr w:type="spellStart"/>
      <w:r w:rsidR="00CE7487">
        <w:rPr>
          <w:sz w:val="24"/>
          <w:szCs w:val="24"/>
        </w:rPr>
        <w:t>Ollur</w:t>
      </w:r>
      <w:proofErr w:type="spellEnd"/>
      <w:r w:rsidR="00CE7487">
        <w:rPr>
          <w:sz w:val="24"/>
          <w:szCs w:val="24"/>
        </w:rPr>
        <w:t xml:space="preserve"> and Ms. Kajol </w:t>
      </w:r>
      <w:proofErr w:type="spellStart"/>
      <w:r w:rsidR="00CE7487">
        <w:rPr>
          <w:sz w:val="24"/>
          <w:szCs w:val="24"/>
        </w:rPr>
        <w:t>Parksh</w:t>
      </w:r>
      <w:proofErr w:type="spellEnd"/>
      <w:r w:rsidR="00CE7487">
        <w:rPr>
          <w:sz w:val="24"/>
          <w:szCs w:val="24"/>
        </w:rPr>
        <w:t>, LLB, Counsellor were the resource persons</w:t>
      </w:r>
    </w:p>
    <w:p w14:paraId="7D409236" w14:textId="5B7AB19D" w:rsidR="00CE7487" w:rsidRDefault="00CE7487" w:rsidP="009F74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link is provided below</w:t>
      </w:r>
    </w:p>
    <w:p w14:paraId="0CFCAC4E" w14:textId="5BF7D62E" w:rsidR="00CE7487" w:rsidRDefault="00CE7487" w:rsidP="009F74E6">
      <w:pPr>
        <w:rPr>
          <w:sz w:val="24"/>
          <w:szCs w:val="24"/>
        </w:rPr>
      </w:pPr>
      <w:r>
        <w:rPr>
          <w:sz w:val="24"/>
          <w:szCs w:val="24"/>
        </w:rPr>
        <w:t>‘</w:t>
      </w:r>
      <w:r w:rsidR="00561D62" w:rsidRPr="00561D62">
        <w:rPr>
          <w:sz w:val="24"/>
          <w:szCs w:val="24"/>
        </w:rPr>
        <w:t>https://drive.google.com/file/d/1INj-zaYiAtEB_ZO_Izm5jpvNnCAYlmuW/view?usp=sharing</w:t>
      </w:r>
    </w:p>
    <w:p w14:paraId="0D3F9DB3" w14:textId="77777777" w:rsidR="009F74E6" w:rsidRPr="009F74E6" w:rsidRDefault="009F74E6" w:rsidP="009F74E6">
      <w:pPr>
        <w:rPr>
          <w:b/>
          <w:bCs/>
          <w:sz w:val="20"/>
          <w:szCs w:val="20"/>
        </w:rPr>
      </w:pPr>
    </w:p>
    <w:sectPr w:rsidR="009F74E6" w:rsidRPr="009F7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88"/>
    <w:rsid w:val="00561D62"/>
    <w:rsid w:val="009F74E6"/>
    <w:rsid w:val="00CE7487"/>
    <w:rsid w:val="00CF3D88"/>
    <w:rsid w:val="00ED181D"/>
    <w:rsid w:val="00FA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8497"/>
  <w15:chartTrackingRefBased/>
  <w15:docId w15:val="{18E989BB-3BDF-48A8-B65C-71DDAC99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Smitha Davis</dc:creator>
  <cp:keywords/>
  <dc:description/>
  <cp:lastModifiedBy>Smitha Davis</cp:lastModifiedBy>
  <cp:revision>4</cp:revision>
  <dcterms:created xsi:type="dcterms:W3CDTF">2022-04-12T04:46:00Z</dcterms:created>
  <dcterms:modified xsi:type="dcterms:W3CDTF">2022-04-12T05:00:00Z</dcterms:modified>
</cp:coreProperties>
</file>