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4F5D" w14:textId="29DD9E74" w:rsidR="008A377F" w:rsidRPr="00BA77A6" w:rsidRDefault="003C485C" w:rsidP="003C485C">
      <w:pPr>
        <w:jc w:val="center"/>
        <w:rPr>
          <w:b/>
          <w:bCs/>
          <w:sz w:val="34"/>
          <w:szCs w:val="34"/>
        </w:rPr>
      </w:pPr>
      <w:r w:rsidRPr="00BA77A6">
        <w:rPr>
          <w:b/>
          <w:bCs/>
          <w:sz w:val="34"/>
          <w:szCs w:val="34"/>
        </w:rPr>
        <w:t>Report on International Women’s Day</w:t>
      </w:r>
      <w:r w:rsidR="00BA77A6">
        <w:rPr>
          <w:b/>
          <w:bCs/>
          <w:sz w:val="34"/>
          <w:szCs w:val="34"/>
        </w:rPr>
        <w:t xml:space="preserve"> 2021</w:t>
      </w:r>
    </w:p>
    <w:p w14:paraId="63174F60" w14:textId="77777777" w:rsidR="00FD389E" w:rsidRDefault="00FD389E"/>
    <w:p w14:paraId="63174F61" w14:textId="77777777" w:rsidR="00FD389E" w:rsidRDefault="00FD389E"/>
    <w:p w14:paraId="63174F62" w14:textId="77777777" w:rsidR="00FD389E" w:rsidRDefault="00FD389E">
      <w:r>
        <w:rPr>
          <w:noProof/>
        </w:rPr>
        <w:drawing>
          <wp:anchor distT="0" distB="0" distL="114300" distR="114300" simplePos="0" relativeHeight="251658240" behindDoc="0" locked="0" layoutInCell="1" allowOverlap="1" wp14:anchorId="63174F6C" wp14:editId="63174F6D">
            <wp:simplePos x="0" y="0"/>
            <wp:positionH relativeFrom="column">
              <wp:align>left</wp:align>
            </wp:positionH>
            <wp:positionV relativeFrom="paragraph">
              <wp:align>top</wp:align>
            </wp:positionV>
            <wp:extent cx="5248275" cy="6847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jpg"/>
                    <pic:cNvPicPr/>
                  </pic:nvPicPr>
                  <pic:blipFill>
                    <a:blip r:embed="rId6">
                      <a:extLst>
                        <a:ext uri="{28A0092B-C50C-407E-A947-70E740481C1C}">
                          <a14:useLocalDpi xmlns:a14="http://schemas.microsoft.com/office/drawing/2010/main" val="0"/>
                        </a:ext>
                      </a:extLst>
                    </a:blip>
                    <a:stretch>
                      <a:fillRect/>
                    </a:stretch>
                  </pic:blipFill>
                  <pic:spPr>
                    <a:xfrm>
                      <a:off x="0" y="0"/>
                      <a:ext cx="5248275" cy="684763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460BC40F" w14:textId="77777777" w:rsidR="00B011D3" w:rsidRDefault="001B298A" w:rsidP="00B011D3">
      <w:pPr>
        <w:spacing w:after="0"/>
        <w:jc w:val="both"/>
      </w:pPr>
      <w:r>
        <w:lastRenderedPageBreak/>
        <w:t xml:space="preserve">In Connection with International Women’s day on March 8, 2021, Women Cell, Sacred Heart College, </w:t>
      </w:r>
      <w:proofErr w:type="spellStart"/>
      <w:r>
        <w:t>Chalakudy</w:t>
      </w:r>
      <w:proofErr w:type="spellEnd"/>
      <w:r>
        <w:t xml:space="preserve"> organized  </w:t>
      </w:r>
      <w:r w:rsidR="00895F96">
        <w:t>a panel discussion on “Challenges faced by Women in Covid-19 pandemic situation”.  9 Women from various phases of life and different career paths shared their experiences. There were academicians, student, politician, police officer, staff nurse, entrepreneur, retired hands, and home makers who contributed for  the fruitful discussion.</w:t>
      </w:r>
      <w:r w:rsidR="00B011D3">
        <w:t xml:space="preserve"> Around 100 students from college also joined the program. </w:t>
      </w:r>
    </w:p>
    <w:p w14:paraId="159A3FD2" w14:textId="77777777" w:rsidR="00B011D3" w:rsidRDefault="00B011D3" w:rsidP="00B011D3">
      <w:pPr>
        <w:spacing w:after="0"/>
        <w:jc w:val="both"/>
      </w:pPr>
    </w:p>
    <w:p w14:paraId="2667AEAC" w14:textId="4C6D3BC1" w:rsidR="00895F96" w:rsidRDefault="00B011D3" w:rsidP="00B011D3">
      <w:pPr>
        <w:spacing w:after="0"/>
        <w:jc w:val="both"/>
      </w:pPr>
      <w:r>
        <w:t xml:space="preserve">The </w:t>
      </w:r>
      <w:r w:rsidRPr="00B011D3">
        <w:rPr>
          <w:b/>
          <w:bCs/>
        </w:rPr>
        <w:t>link</w:t>
      </w:r>
      <w:r>
        <w:t xml:space="preserve"> is given below</w:t>
      </w:r>
    </w:p>
    <w:p w14:paraId="0E05C1BB" w14:textId="2CBA5F24" w:rsidR="00B011D3" w:rsidRDefault="00B011D3" w:rsidP="00B011D3">
      <w:pPr>
        <w:spacing w:after="0"/>
        <w:jc w:val="both"/>
      </w:pPr>
    </w:p>
    <w:p w14:paraId="04E0B4BC" w14:textId="4233BB0A" w:rsidR="00395E73" w:rsidRDefault="00395E73" w:rsidP="00B011D3">
      <w:pPr>
        <w:spacing w:after="0"/>
        <w:jc w:val="both"/>
      </w:pPr>
      <w:hyperlink r:id="rId7" w:history="1">
        <w:r w:rsidRPr="00F042D7">
          <w:rPr>
            <w:rStyle w:val="Hyperlink"/>
          </w:rPr>
          <w:t>https://youtu.be/J4IKFkn9xYU</w:t>
        </w:r>
      </w:hyperlink>
    </w:p>
    <w:p w14:paraId="4D721011" w14:textId="598F138F" w:rsidR="00BA77A6" w:rsidRDefault="00895F96" w:rsidP="003C485C">
      <w:pPr>
        <w:spacing w:after="0"/>
      </w:pPr>
      <w:r>
        <w:t xml:space="preserve"> </w:t>
      </w:r>
    </w:p>
    <w:p w14:paraId="60EE3E99" w14:textId="2766008F" w:rsidR="00B011D3" w:rsidRPr="00B011D3" w:rsidRDefault="00B011D3" w:rsidP="003C485C">
      <w:pPr>
        <w:spacing w:after="0"/>
        <w:rPr>
          <w:b/>
          <w:bCs/>
        </w:rPr>
      </w:pPr>
      <w:r w:rsidRPr="00B011D3">
        <w:rPr>
          <w:b/>
          <w:bCs/>
        </w:rPr>
        <w:t>The Resource persons were:</w:t>
      </w:r>
    </w:p>
    <w:p w14:paraId="0F3046AB" w14:textId="77777777" w:rsidR="00B011D3" w:rsidRDefault="00B011D3" w:rsidP="003C485C">
      <w:pPr>
        <w:spacing w:after="0"/>
      </w:pPr>
    </w:p>
    <w:p w14:paraId="63174F63" w14:textId="36148D00" w:rsidR="00FD389E" w:rsidRPr="00BA77A6" w:rsidRDefault="00FD389E" w:rsidP="00BA77A6">
      <w:pPr>
        <w:spacing w:after="0"/>
        <w:jc w:val="both"/>
        <w:rPr>
          <w:sz w:val="24"/>
          <w:szCs w:val="24"/>
        </w:rPr>
      </w:pPr>
      <w:r w:rsidRPr="00BA77A6">
        <w:rPr>
          <w:sz w:val="24"/>
          <w:szCs w:val="24"/>
        </w:rPr>
        <w:t xml:space="preserve">Dr. </w:t>
      </w:r>
      <w:proofErr w:type="spellStart"/>
      <w:r w:rsidRPr="00BA77A6">
        <w:rPr>
          <w:sz w:val="24"/>
          <w:szCs w:val="24"/>
        </w:rPr>
        <w:t>Jayasree</w:t>
      </w:r>
      <w:proofErr w:type="spellEnd"/>
      <w:r w:rsidRPr="00BA77A6">
        <w:rPr>
          <w:sz w:val="24"/>
          <w:szCs w:val="24"/>
        </w:rPr>
        <w:t xml:space="preserve"> Paul, Associate professor, Dept. of Economics, Maharajas College, Ernakulam, </w:t>
      </w:r>
    </w:p>
    <w:p w14:paraId="63174F64" w14:textId="77777777" w:rsidR="00FD389E" w:rsidRPr="00BA77A6" w:rsidRDefault="00FD389E" w:rsidP="00BA77A6">
      <w:pPr>
        <w:spacing w:after="0"/>
        <w:jc w:val="both"/>
        <w:rPr>
          <w:sz w:val="24"/>
          <w:szCs w:val="24"/>
        </w:rPr>
      </w:pPr>
      <w:r w:rsidRPr="00BA77A6">
        <w:rPr>
          <w:sz w:val="24"/>
          <w:szCs w:val="24"/>
        </w:rPr>
        <w:t xml:space="preserve">Dr. Sr. Irene, Principal, Sacred Heart College, </w:t>
      </w:r>
      <w:proofErr w:type="spellStart"/>
      <w:r w:rsidRPr="00BA77A6">
        <w:rPr>
          <w:sz w:val="24"/>
          <w:szCs w:val="24"/>
        </w:rPr>
        <w:t>Chalakudy</w:t>
      </w:r>
      <w:proofErr w:type="spellEnd"/>
      <w:r w:rsidRPr="00BA77A6">
        <w:rPr>
          <w:sz w:val="24"/>
          <w:szCs w:val="24"/>
        </w:rPr>
        <w:t>.</w:t>
      </w:r>
    </w:p>
    <w:p w14:paraId="63174F65" w14:textId="77777777" w:rsidR="00FD389E" w:rsidRPr="00BA77A6" w:rsidRDefault="00FD389E" w:rsidP="00BA77A6">
      <w:pPr>
        <w:spacing w:after="0"/>
        <w:jc w:val="both"/>
        <w:rPr>
          <w:sz w:val="24"/>
          <w:szCs w:val="24"/>
        </w:rPr>
      </w:pPr>
      <w:r w:rsidRPr="00BA77A6">
        <w:rPr>
          <w:sz w:val="24"/>
          <w:szCs w:val="24"/>
        </w:rPr>
        <w:t xml:space="preserve">Ms.  </w:t>
      </w:r>
      <w:proofErr w:type="spellStart"/>
      <w:r w:rsidRPr="00BA77A6">
        <w:rPr>
          <w:sz w:val="24"/>
          <w:szCs w:val="24"/>
        </w:rPr>
        <w:t>Bindhu</w:t>
      </w:r>
      <w:proofErr w:type="spellEnd"/>
      <w:r w:rsidRPr="00BA77A6">
        <w:rPr>
          <w:sz w:val="24"/>
          <w:szCs w:val="24"/>
        </w:rPr>
        <w:t xml:space="preserve"> Sasikumar, Ward Counselor, ITI ward, </w:t>
      </w:r>
      <w:proofErr w:type="spellStart"/>
      <w:r w:rsidRPr="00BA77A6">
        <w:rPr>
          <w:sz w:val="24"/>
          <w:szCs w:val="24"/>
        </w:rPr>
        <w:t>Chalakudy</w:t>
      </w:r>
      <w:proofErr w:type="spellEnd"/>
      <w:r w:rsidRPr="00BA77A6">
        <w:rPr>
          <w:sz w:val="24"/>
          <w:szCs w:val="24"/>
        </w:rPr>
        <w:t>.</w:t>
      </w:r>
    </w:p>
    <w:p w14:paraId="63174F66" w14:textId="77777777" w:rsidR="00FD389E" w:rsidRPr="00BA77A6" w:rsidRDefault="00FD389E" w:rsidP="00BA77A6">
      <w:pPr>
        <w:spacing w:after="0"/>
        <w:jc w:val="both"/>
        <w:rPr>
          <w:sz w:val="24"/>
          <w:szCs w:val="24"/>
        </w:rPr>
      </w:pPr>
      <w:r w:rsidRPr="00BA77A6">
        <w:rPr>
          <w:sz w:val="24"/>
          <w:szCs w:val="24"/>
        </w:rPr>
        <w:t>Ms. Smitha K, Senior Civil police officer, Thrissur Town east police station.</w:t>
      </w:r>
    </w:p>
    <w:p w14:paraId="63174F67" w14:textId="77777777" w:rsidR="00FD389E" w:rsidRPr="00BA77A6" w:rsidRDefault="00FD389E" w:rsidP="00BA77A6">
      <w:pPr>
        <w:spacing w:after="0"/>
        <w:jc w:val="both"/>
        <w:rPr>
          <w:sz w:val="24"/>
          <w:szCs w:val="24"/>
        </w:rPr>
      </w:pPr>
      <w:r w:rsidRPr="00BA77A6">
        <w:rPr>
          <w:sz w:val="24"/>
          <w:szCs w:val="24"/>
        </w:rPr>
        <w:t xml:space="preserve">Ms. </w:t>
      </w:r>
      <w:proofErr w:type="spellStart"/>
      <w:r w:rsidRPr="00BA77A6">
        <w:rPr>
          <w:sz w:val="24"/>
          <w:szCs w:val="24"/>
        </w:rPr>
        <w:t>Sithara</w:t>
      </w:r>
      <w:proofErr w:type="spellEnd"/>
      <w:r w:rsidRPr="00BA77A6">
        <w:rPr>
          <w:sz w:val="24"/>
          <w:szCs w:val="24"/>
        </w:rPr>
        <w:t xml:space="preserve"> Sunny, Staff Nurse, Grade II, Govt. hospital, </w:t>
      </w:r>
      <w:proofErr w:type="spellStart"/>
      <w:r w:rsidRPr="00BA77A6">
        <w:rPr>
          <w:sz w:val="24"/>
          <w:szCs w:val="24"/>
        </w:rPr>
        <w:t>Kodungallor</w:t>
      </w:r>
      <w:proofErr w:type="spellEnd"/>
      <w:r w:rsidRPr="00BA77A6">
        <w:rPr>
          <w:sz w:val="24"/>
          <w:szCs w:val="24"/>
        </w:rPr>
        <w:t>.</w:t>
      </w:r>
    </w:p>
    <w:p w14:paraId="63174F68" w14:textId="77777777" w:rsidR="00FD389E" w:rsidRPr="00BA77A6" w:rsidRDefault="00FD389E" w:rsidP="00BA77A6">
      <w:pPr>
        <w:spacing w:after="0"/>
        <w:jc w:val="both"/>
        <w:rPr>
          <w:sz w:val="24"/>
          <w:szCs w:val="24"/>
        </w:rPr>
      </w:pPr>
      <w:r w:rsidRPr="00BA77A6">
        <w:rPr>
          <w:sz w:val="24"/>
          <w:szCs w:val="24"/>
        </w:rPr>
        <w:t xml:space="preserve">Ms. Mary Thomas, Retd. Head Mistress, </w:t>
      </w:r>
      <w:proofErr w:type="spellStart"/>
      <w:r w:rsidRPr="00BA77A6">
        <w:rPr>
          <w:sz w:val="24"/>
          <w:szCs w:val="24"/>
        </w:rPr>
        <w:t>Betheny</w:t>
      </w:r>
      <w:proofErr w:type="spellEnd"/>
      <w:r w:rsidRPr="00BA77A6">
        <w:rPr>
          <w:sz w:val="24"/>
          <w:szCs w:val="24"/>
        </w:rPr>
        <w:t xml:space="preserve"> </w:t>
      </w:r>
      <w:proofErr w:type="spellStart"/>
      <w:r w:rsidRPr="00BA77A6">
        <w:rPr>
          <w:sz w:val="24"/>
          <w:szCs w:val="24"/>
        </w:rPr>
        <w:t>Balikamadam</w:t>
      </w:r>
      <w:proofErr w:type="spellEnd"/>
      <w:r w:rsidRPr="00BA77A6">
        <w:rPr>
          <w:sz w:val="24"/>
          <w:szCs w:val="24"/>
        </w:rPr>
        <w:t xml:space="preserve">, </w:t>
      </w:r>
      <w:proofErr w:type="spellStart"/>
      <w:r w:rsidRPr="00BA77A6">
        <w:rPr>
          <w:sz w:val="24"/>
          <w:szCs w:val="24"/>
        </w:rPr>
        <w:t>Harippad</w:t>
      </w:r>
      <w:proofErr w:type="spellEnd"/>
      <w:r w:rsidRPr="00BA77A6">
        <w:rPr>
          <w:sz w:val="24"/>
          <w:szCs w:val="24"/>
        </w:rPr>
        <w:t>.</w:t>
      </w:r>
    </w:p>
    <w:p w14:paraId="63174F69" w14:textId="77777777" w:rsidR="00FD389E" w:rsidRPr="00BA77A6" w:rsidRDefault="00FD389E" w:rsidP="00BA77A6">
      <w:pPr>
        <w:spacing w:after="0"/>
        <w:jc w:val="both"/>
        <w:rPr>
          <w:sz w:val="24"/>
          <w:szCs w:val="24"/>
        </w:rPr>
      </w:pPr>
      <w:r w:rsidRPr="00BA77A6">
        <w:rPr>
          <w:sz w:val="24"/>
          <w:szCs w:val="24"/>
        </w:rPr>
        <w:t xml:space="preserve">Adv. </w:t>
      </w:r>
      <w:proofErr w:type="spellStart"/>
      <w:r w:rsidRPr="00BA77A6">
        <w:rPr>
          <w:sz w:val="24"/>
          <w:szCs w:val="24"/>
        </w:rPr>
        <w:t>Sabeena</w:t>
      </w:r>
      <w:proofErr w:type="spellEnd"/>
      <w:r w:rsidRPr="00BA77A6">
        <w:rPr>
          <w:sz w:val="24"/>
          <w:szCs w:val="24"/>
        </w:rPr>
        <w:t xml:space="preserve"> Ashraf,</w:t>
      </w:r>
      <w:r w:rsidR="003C485C" w:rsidRPr="00BA77A6">
        <w:rPr>
          <w:sz w:val="24"/>
          <w:szCs w:val="24"/>
        </w:rPr>
        <w:t xml:space="preserve"> HR and legal director, </w:t>
      </w:r>
      <w:proofErr w:type="spellStart"/>
      <w:r w:rsidR="003C485C" w:rsidRPr="00BA77A6">
        <w:rPr>
          <w:sz w:val="24"/>
          <w:szCs w:val="24"/>
        </w:rPr>
        <w:t>Almaeedah</w:t>
      </w:r>
      <w:proofErr w:type="spellEnd"/>
      <w:r w:rsidR="003C485C" w:rsidRPr="00BA77A6">
        <w:rPr>
          <w:sz w:val="24"/>
          <w:szCs w:val="24"/>
        </w:rPr>
        <w:t xml:space="preserve"> Ethnic Foods, Thrissur.</w:t>
      </w:r>
    </w:p>
    <w:p w14:paraId="63174F6A" w14:textId="77777777" w:rsidR="003C485C" w:rsidRPr="00BA77A6" w:rsidRDefault="003C485C" w:rsidP="00BA77A6">
      <w:pPr>
        <w:spacing w:after="0"/>
        <w:jc w:val="both"/>
        <w:rPr>
          <w:sz w:val="24"/>
          <w:szCs w:val="24"/>
        </w:rPr>
      </w:pPr>
      <w:r w:rsidRPr="00BA77A6">
        <w:rPr>
          <w:sz w:val="24"/>
          <w:szCs w:val="24"/>
        </w:rPr>
        <w:t xml:space="preserve">Ms. </w:t>
      </w:r>
      <w:proofErr w:type="spellStart"/>
      <w:r w:rsidRPr="00BA77A6">
        <w:rPr>
          <w:sz w:val="24"/>
          <w:szCs w:val="24"/>
        </w:rPr>
        <w:t>Darly</w:t>
      </w:r>
      <w:proofErr w:type="spellEnd"/>
      <w:r w:rsidRPr="00BA77A6">
        <w:rPr>
          <w:sz w:val="24"/>
          <w:szCs w:val="24"/>
        </w:rPr>
        <w:t xml:space="preserve"> Francis, Housewife, </w:t>
      </w:r>
      <w:proofErr w:type="spellStart"/>
      <w:r w:rsidRPr="00BA77A6">
        <w:rPr>
          <w:sz w:val="24"/>
          <w:szCs w:val="24"/>
        </w:rPr>
        <w:t>Moothedath</w:t>
      </w:r>
      <w:proofErr w:type="spellEnd"/>
      <w:r w:rsidRPr="00BA77A6">
        <w:rPr>
          <w:sz w:val="24"/>
          <w:szCs w:val="24"/>
        </w:rPr>
        <w:t xml:space="preserve"> House, </w:t>
      </w:r>
      <w:proofErr w:type="spellStart"/>
      <w:r w:rsidRPr="00BA77A6">
        <w:rPr>
          <w:sz w:val="24"/>
          <w:szCs w:val="24"/>
        </w:rPr>
        <w:t>Aluva</w:t>
      </w:r>
      <w:proofErr w:type="spellEnd"/>
      <w:r w:rsidRPr="00BA77A6">
        <w:rPr>
          <w:sz w:val="24"/>
          <w:szCs w:val="24"/>
        </w:rPr>
        <w:t>.</w:t>
      </w:r>
    </w:p>
    <w:p w14:paraId="63174F6B" w14:textId="2D89C4BB" w:rsidR="003C485C" w:rsidRPr="00BA77A6" w:rsidRDefault="003C485C" w:rsidP="00BA77A6">
      <w:pPr>
        <w:spacing w:after="0"/>
        <w:jc w:val="both"/>
        <w:rPr>
          <w:sz w:val="24"/>
          <w:szCs w:val="24"/>
        </w:rPr>
      </w:pPr>
      <w:r w:rsidRPr="00BA77A6">
        <w:rPr>
          <w:sz w:val="24"/>
          <w:szCs w:val="24"/>
        </w:rPr>
        <w:t xml:space="preserve">Ms. Leona Merlin </w:t>
      </w:r>
      <w:r w:rsidR="00BA77A6" w:rsidRPr="00BA77A6">
        <w:rPr>
          <w:sz w:val="24"/>
          <w:szCs w:val="24"/>
        </w:rPr>
        <w:t>A</w:t>
      </w:r>
      <w:r w:rsidRPr="00BA77A6">
        <w:rPr>
          <w:sz w:val="24"/>
          <w:szCs w:val="24"/>
        </w:rPr>
        <w:t xml:space="preserve">ntony, BA English Literature student, Mar </w:t>
      </w:r>
      <w:proofErr w:type="spellStart"/>
      <w:r w:rsidRPr="00BA77A6">
        <w:rPr>
          <w:sz w:val="24"/>
          <w:szCs w:val="24"/>
        </w:rPr>
        <w:t>Ivanios</w:t>
      </w:r>
      <w:proofErr w:type="spellEnd"/>
      <w:r w:rsidRPr="00BA77A6">
        <w:rPr>
          <w:sz w:val="24"/>
          <w:szCs w:val="24"/>
        </w:rPr>
        <w:t xml:space="preserve"> College, </w:t>
      </w:r>
      <w:proofErr w:type="spellStart"/>
      <w:r w:rsidRPr="00BA77A6">
        <w:rPr>
          <w:sz w:val="24"/>
          <w:szCs w:val="24"/>
        </w:rPr>
        <w:t>Thiruvanathapuram</w:t>
      </w:r>
      <w:proofErr w:type="spellEnd"/>
      <w:r w:rsidRPr="00BA77A6">
        <w:rPr>
          <w:sz w:val="24"/>
          <w:szCs w:val="24"/>
        </w:rPr>
        <w:t xml:space="preserve">.  </w:t>
      </w:r>
    </w:p>
    <w:sectPr w:rsidR="003C485C" w:rsidRPr="00BA77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4F70" w14:textId="77777777" w:rsidR="00BD74A1" w:rsidRDefault="00BD74A1" w:rsidP="00FD389E">
      <w:pPr>
        <w:spacing w:after="0" w:line="240" w:lineRule="auto"/>
      </w:pPr>
      <w:r>
        <w:separator/>
      </w:r>
    </w:p>
  </w:endnote>
  <w:endnote w:type="continuationSeparator" w:id="0">
    <w:p w14:paraId="63174F71" w14:textId="77777777" w:rsidR="00BD74A1" w:rsidRDefault="00BD74A1" w:rsidP="00F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4F6E" w14:textId="77777777" w:rsidR="00BD74A1" w:rsidRDefault="00BD74A1" w:rsidP="00FD389E">
      <w:pPr>
        <w:spacing w:after="0" w:line="240" w:lineRule="auto"/>
      </w:pPr>
      <w:r>
        <w:separator/>
      </w:r>
    </w:p>
  </w:footnote>
  <w:footnote w:type="continuationSeparator" w:id="0">
    <w:p w14:paraId="63174F6F" w14:textId="77777777" w:rsidR="00BD74A1" w:rsidRDefault="00BD74A1" w:rsidP="00FD3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321"/>
    <w:rsid w:val="00054321"/>
    <w:rsid w:val="001B298A"/>
    <w:rsid w:val="00395E73"/>
    <w:rsid w:val="003C485C"/>
    <w:rsid w:val="00895F96"/>
    <w:rsid w:val="008A377F"/>
    <w:rsid w:val="00B011D3"/>
    <w:rsid w:val="00BA77A6"/>
    <w:rsid w:val="00BD74A1"/>
    <w:rsid w:val="00F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4F5D"/>
  <w15:docId w15:val="{D1B822F1-C3D3-4331-B3AE-EB24F785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9E"/>
    <w:rPr>
      <w:rFonts w:ascii="Tahoma" w:hAnsi="Tahoma" w:cs="Tahoma"/>
      <w:sz w:val="16"/>
      <w:szCs w:val="16"/>
    </w:rPr>
  </w:style>
  <w:style w:type="paragraph" w:styleId="Header">
    <w:name w:val="header"/>
    <w:basedOn w:val="Normal"/>
    <w:link w:val="HeaderChar"/>
    <w:uiPriority w:val="99"/>
    <w:unhideWhenUsed/>
    <w:rsid w:val="00FD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89E"/>
  </w:style>
  <w:style w:type="paragraph" w:styleId="Footer">
    <w:name w:val="footer"/>
    <w:basedOn w:val="Normal"/>
    <w:link w:val="FooterChar"/>
    <w:uiPriority w:val="99"/>
    <w:unhideWhenUsed/>
    <w:rsid w:val="00FD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89E"/>
  </w:style>
  <w:style w:type="character" w:styleId="Hyperlink">
    <w:name w:val="Hyperlink"/>
    <w:basedOn w:val="DefaultParagraphFont"/>
    <w:uiPriority w:val="99"/>
    <w:unhideWhenUsed/>
    <w:rsid w:val="00395E73"/>
    <w:rPr>
      <w:color w:val="0000FF" w:themeColor="hyperlink"/>
      <w:u w:val="single"/>
    </w:rPr>
  </w:style>
  <w:style w:type="character" w:styleId="UnresolvedMention">
    <w:name w:val="Unresolved Mention"/>
    <w:basedOn w:val="DefaultParagraphFont"/>
    <w:uiPriority w:val="99"/>
    <w:semiHidden/>
    <w:unhideWhenUsed/>
    <w:rsid w:val="0039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4IKFkn9x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Smitha Davis</cp:lastModifiedBy>
  <cp:revision>5</cp:revision>
  <dcterms:created xsi:type="dcterms:W3CDTF">2021-12-20T17:08:00Z</dcterms:created>
  <dcterms:modified xsi:type="dcterms:W3CDTF">2022-04-12T04:37:00Z</dcterms:modified>
</cp:coreProperties>
</file>